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46" w:rsidRPr="00C25C85" w:rsidRDefault="00493D46" w:rsidP="00493D46">
      <w:pPr>
        <w:jc w:val="center"/>
        <w:rPr>
          <w:rFonts w:ascii="Arial" w:hAnsi="Arial" w:cs="Arial"/>
          <w:b/>
          <w:sz w:val="28"/>
          <w:szCs w:val="28"/>
          <w:u w:val="single"/>
        </w:rPr>
      </w:pPr>
      <w:bookmarkStart w:id="0" w:name="_GoBack"/>
      <w:bookmarkEnd w:id="0"/>
    </w:p>
    <w:p w:rsidR="00BB2A3F" w:rsidRPr="00C25C85" w:rsidRDefault="00BB2A3F" w:rsidP="00BB2A3F">
      <w:pPr>
        <w:jc w:val="center"/>
        <w:rPr>
          <w:rFonts w:ascii="Arial" w:hAnsi="Arial" w:cs="Arial"/>
          <w:b/>
          <w:sz w:val="28"/>
          <w:szCs w:val="28"/>
          <w:u w:val="single"/>
        </w:rPr>
      </w:pPr>
      <w:r w:rsidRPr="00C25C85">
        <w:rPr>
          <w:rFonts w:ascii="Arial" w:hAnsi="Arial" w:cs="Arial"/>
          <w:b/>
          <w:sz w:val="28"/>
          <w:szCs w:val="28"/>
          <w:u w:val="single"/>
        </w:rPr>
        <w:t xml:space="preserve">MINUTES OF PATIENT PARTICIPATION GROUP (PPG) MEETING HELD AT WESTGATE SURGERY ON MONDAY </w:t>
      </w:r>
      <w:r w:rsidR="004E5D7F">
        <w:rPr>
          <w:rFonts w:ascii="Arial" w:hAnsi="Arial" w:cs="Arial"/>
          <w:b/>
          <w:sz w:val="28"/>
          <w:szCs w:val="28"/>
          <w:u w:val="single"/>
        </w:rPr>
        <w:t>2</w:t>
      </w:r>
      <w:r w:rsidR="004E5D7F" w:rsidRPr="004E5D7F">
        <w:rPr>
          <w:rFonts w:ascii="Arial" w:hAnsi="Arial" w:cs="Arial"/>
          <w:b/>
          <w:sz w:val="28"/>
          <w:szCs w:val="28"/>
          <w:u w:val="single"/>
          <w:vertAlign w:val="superscript"/>
        </w:rPr>
        <w:t>nd</w:t>
      </w:r>
      <w:r w:rsidR="004E5D7F">
        <w:rPr>
          <w:rFonts w:ascii="Arial" w:hAnsi="Arial" w:cs="Arial"/>
          <w:b/>
          <w:sz w:val="28"/>
          <w:szCs w:val="28"/>
          <w:u w:val="single"/>
        </w:rPr>
        <w:t xml:space="preserve"> March 2015</w:t>
      </w:r>
      <w:r w:rsidRPr="00C25C85">
        <w:rPr>
          <w:rFonts w:ascii="Arial" w:hAnsi="Arial" w:cs="Arial"/>
          <w:b/>
          <w:sz w:val="28"/>
          <w:szCs w:val="28"/>
          <w:u w:val="single"/>
        </w:rPr>
        <w:t xml:space="preserve"> (1PM TO 2PM)</w:t>
      </w:r>
    </w:p>
    <w:p w:rsidR="00BB2A3F" w:rsidRPr="00C25C85" w:rsidRDefault="00BB2A3F" w:rsidP="00BB2A3F">
      <w:pPr>
        <w:jc w:val="center"/>
        <w:rPr>
          <w:rFonts w:ascii="Arial" w:hAnsi="Arial" w:cs="Arial"/>
          <w:b/>
          <w:sz w:val="28"/>
          <w:szCs w:val="28"/>
          <w:u w:val="single"/>
        </w:rPr>
      </w:pPr>
    </w:p>
    <w:p w:rsidR="00BB2A3F" w:rsidRPr="00C25C85" w:rsidRDefault="00BB2A3F" w:rsidP="00BB2A3F">
      <w:pPr>
        <w:rPr>
          <w:rFonts w:ascii="Arial" w:hAnsi="Arial" w:cs="Arial"/>
          <w:b/>
          <w:u w:val="single"/>
        </w:rPr>
      </w:pPr>
      <w:r w:rsidRPr="00C25C85">
        <w:rPr>
          <w:rFonts w:ascii="Arial" w:hAnsi="Arial" w:cs="Arial"/>
          <w:b/>
          <w:u w:val="single"/>
        </w:rPr>
        <w:t>Attendees</w:t>
      </w:r>
      <w:r w:rsidR="00AC217F">
        <w:rPr>
          <w:rFonts w:ascii="Arial" w:hAnsi="Arial" w:cs="Arial"/>
          <w:b/>
          <w:u w:val="single"/>
        </w:rPr>
        <w:t>;</w:t>
      </w:r>
    </w:p>
    <w:p w:rsidR="00BB2A3F" w:rsidRPr="00C25C85" w:rsidRDefault="00023397" w:rsidP="00BB2A3F">
      <w:pPr>
        <w:rPr>
          <w:rFonts w:ascii="Arial" w:hAnsi="Arial" w:cs="Arial"/>
        </w:rPr>
      </w:pPr>
      <w:r w:rsidRPr="00C25C85">
        <w:rPr>
          <w:rFonts w:ascii="Arial" w:hAnsi="Arial" w:cs="Arial"/>
        </w:rPr>
        <w:t xml:space="preserve">Roger Goodacre  (RG)          </w:t>
      </w:r>
      <w:r w:rsidR="004E5D7F">
        <w:rPr>
          <w:rFonts w:ascii="Arial" w:hAnsi="Arial" w:cs="Arial"/>
        </w:rPr>
        <w:t>CHAIR</w:t>
      </w:r>
    </w:p>
    <w:p w:rsidR="00BB2A3F" w:rsidRPr="00C25C85" w:rsidRDefault="00BB2A3F" w:rsidP="00BB2A3F">
      <w:pPr>
        <w:rPr>
          <w:rFonts w:ascii="Arial" w:hAnsi="Arial" w:cs="Arial"/>
        </w:rPr>
      </w:pPr>
      <w:r w:rsidRPr="00C25C85">
        <w:rPr>
          <w:rFonts w:ascii="Arial" w:hAnsi="Arial" w:cs="Arial"/>
        </w:rPr>
        <w:t xml:space="preserve">Thomas </w:t>
      </w:r>
      <w:r w:rsidR="00023397" w:rsidRPr="00C25C85">
        <w:rPr>
          <w:rFonts w:ascii="Arial" w:hAnsi="Arial" w:cs="Arial"/>
        </w:rPr>
        <w:t>Murray  (</w:t>
      </w:r>
      <w:r w:rsidRPr="00C25C85">
        <w:rPr>
          <w:rFonts w:ascii="Arial" w:hAnsi="Arial" w:cs="Arial"/>
        </w:rPr>
        <w:t xml:space="preserve">TM)           </w:t>
      </w:r>
    </w:p>
    <w:p w:rsidR="004E5D7F" w:rsidRPr="00C25C85" w:rsidRDefault="004E5D7F" w:rsidP="004E5D7F">
      <w:pPr>
        <w:rPr>
          <w:rFonts w:ascii="Arial" w:hAnsi="Arial" w:cs="Arial"/>
        </w:rPr>
      </w:pPr>
      <w:r w:rsidRPr="00C25C85">
        <w:rPr>
          <w:rFonts w:ascii="Arial" w:hAnsi="Arial" w:cs="Arial"/>
        </w:rPr>
        <w:t>Mauren Clark   (MC)</w:t>
      </w:r>
    </w:p>
    <w:p w:rsidR="004E5D7F" w:rsidRPr="00C25C85" w:rsidRDefault="004E5D7F" w:rsidP="00BB2A3F">
      <w:pPr>
        <w:rPr>
          <w:rFonts w:ascii="Arial" w:hAnsi="Arial" w:cs="Arial"/>
        </w:rPr>
      </w:pPr>
    </w:p>
    <w:p w:rsidR="00BB2A3F" w:rsidRPr="00C25C85" w:rsidRDefault="00BB2A3F" w:rsidP="00BB2A3F">
      <w:pPr>
        <w:rPr>
          <w:rFonts w:ascii="Arial" w:hAnsi="Arial" w:cs="Arial"/>
        </w:rPr>
      </w:pPr>
      <w:r w:rsidRPr="00C25C85">
        <w:rPr>
          <w:rFonts w:ascii="Arial" w:hAnsi="Arial" w:cs="Arial"/>
        </w:rPr>
        <w:t xml:space="preserve">Kim Rolt            </w:t>
      </w:r>
      <w:r w:rsidR="00023397" w:rsidRPr="00C25C85">
        <w:rPr>
          <w:rFonts w:ascii="Arial" w:hAnsi="Arial" w:cs="Arial"/>
        </w:rPr>
        <w:t xml:space="preserve"> </w:t>
      </w:r>
      <w:r w:rsidRPr="00C25C85">
        <w:rPr>
          <w:rFonts w:ascii="Arial" w:hAnsi="Arial" w:cs="Arial"/>
        </w:rPr>
        <w:t>(KR)          Practice Manager)</w:t>
      </w:r>
    </w:p>
    <w:p w:rsidR="00BB2A3F" w:rsidRPr="00C25C85" w:rsidRDefault="00BB2A3F" w:rsidP="00BB2A3F">
      <w:pPr>
        <w:rPr>
          <w:rFonts w:ascii="Arial" w:hAnsi="Arial" w:cs="Arial"/>
        </w:rPr>
      </w:pPr>
    </w:p>
    <w:p w:rsidR="00BB2A3F" w:rsidRDefault="00BB2A3F" w:rsidP="00BB2A3F">
      <w:pPr>
        <w:rPr>
          <w:rFonts w:ascii="Arial" w:hAnsi="Arial" w:cs="Arial"/>
          <w:b/>
        </w:rPr>
      </w:pPr>
      <w:r w:rsidRPr="00C25C85">
        <w:rPr>
          <w:rFonts w:ascii="Arial" w:hAnsi="Arial" w:cs="Arial"/>
          <w:b/>
          <w:u w:val="single"/>
        </w:rPr>
        <w:t>Apologies</w:t>
      </w:r>
      <w:r w:rsidR="004E5D7F">
        <w:rPr>
          <w:rFonts w:ascii="Arial" w:hAnsi="Arial" w:cs="Arial"/>
          <w:b/>
          <w:u w:val="single"/>
        </w:rPr>
        <w:t>:</w:t>
      </w:r>
      <w:r w:rsidR="00AC217F">
        <w:rPr>
          <w:rFonts w:ascii="Arial" w:hAnsi="Arial" w:cs="Arial"/>
          <w:b/>
          <w:u w:val="single"/>
        </w:rPr>
        <w:t xml:space="preserve"> </w:t>
      </w:r>
      <w:r w:rsidR="004E5D7F" w:rsidRPr="004E5D7F">
        <w:rPr>
          <w:rFonts w:ascii="Arial" w:hAnsi="Arial" w:cs="Arial"/>
          <w:b/>
        </w:rPr>
        <w:t>none</w:t>
      </w:r>
    </w:p>
    <w:p w:rsidR="004E5D7F" w:rsidRDefault="004E5D7F" w:rsidP="00BB2A3F">
      <w:pPr>
        <w:rPr>
          <w:rFonts w:ascii="Arial" w:hAnsi="Arial" w:cs="Arial"/>
          <w:b/>
        </w:rPr>
      </w:pPr>
    </w:p>
    <w:p w:rsidR="004E5D7F" w:rsidRDefault="004E5D7F" w:rsidP="00BB2A3F">
      <w:pPr>
        <w:rPr>
          <w:rFonts w:ascii="Arial" w:hAnsi="Arial" w:cs="Arial"/>
        </w:rPr>
      </w:pPr>
      <w:r w:rsidRPr="004E5D7F">
        <w:rPr>
          <w:rFonts w:ascii="Arial" w:hAnsi="Arial" w:cs="Arial"/>
        </w:rPr>
        <w:t>Roger and Tome were asked to carry on doing the job</w:t>
      </w:r>
      <w:r>
        <w:rPr>
          <w:rFonts w:ascii="Arial" w:hAnsi="Arial" w:cs="Arial"/>
        </w:rPr>
        <w:t>s as Chair and Minutes both agreed</w:t>
      </w:r>
    </w:p>
    <w:p w:rsidR="004E5D7F" w:rsidRDefault="004E5D7F" w:rsidP="00BB2A3F">
      <w:pPr>
        <w:rPr>
          <w:rFonts w:ascii="Arial" w:hAnsi="Arial" w:cs="Arial"/>
        </w:rPr>
      </w:pPr>
    </w:p>
    <w:p w:rsidR="004E5D7F" w:rsidRDefault="004E5D7F" w:rsidP="00BB2A3F">
      <w:pPr>
        <w:rPr>
          <w:rFonts w:ascii="Arial" w:hAnsi="Arial" w:cs="Arial"/>
          <w:b/>
          <w:u w:val="single"/>
        </w:rPr>
      </w:pPr>
      <w:r>
        <w:rPr>
          <w:rFonts w:ascii="Arial" w:hAnsi="Arial" w:cs="Arial"/>
          <w:b/>
          <w:u w:val="single"/>
        </w:rPr>
        <w:t>Minutes Accepted</w:t>
      </w:r>
    </w:p>
    <w:p w:rsidR="004E5D7F" w:rsidRDefault="004E5D7F" w:rsidP="00BB2A3F">
      <w:pPr>
        <w:rPr>
          <w:rFonts w:ascii="Arial" w:hAnsi="Arial" w:cs="Arial"/>
          <w:b/>
          <w:u w:val="single"/>
        </w:rPr>
      </w:pPr>
    </w:p>
    <w:p w:rsidR="004E5D7F" w:rsidRDefault="004E5D7F" w:rsidP="00BB2A3F">
      <w:pPr>
        <w:rPr>
          <w:rFonts w:ascii="Arial" w:hAnsi="Arial" w:cs="Arial"/>
          <w:b/>
          <w:u w:val="single"/>
        </w:rPr>
      </w:pPr>
    </w:p>
    <w:p w:rsidR="004E5D7F" w:rsidRDefault="004E5D7F" w:rsidP="00BB2A3F">
      <w:pPr>
        <w:rPr>
          <w:rFonts w:ascii="Arial" w:hAnsi="Arial" w:cs="Arial"/>
          <w:b/>
          <w:u w:val="single"/>
        </w:rPr>
      </w:pPr>
      <w:r>
        <w:rPr>
          <w:rFonts w:ascii="Arial" w:hAnsi="Arial" w:cs="Arial"/>
          <w:b/>
          <w:u w:val="single"/>
        </w:rPr>
        <w:t>Matters Arising</w:t>
      </w:r>
    </w:p>
    <w:p w:rsidR="004E5D7F" w:rsidRDefault="004E5D7F" w:rsidP="00BB2A3F">
      <w:pPr>
        <w:rPr>
          <w:rFonts w:ascii="Arial" w:hAnsi="Arial" w:cs="Arial"/>
        </w:rPr>
      </w:pPr>
      <w:r>
        <w:rPr>
          <w:rFonts w:ascii="Arial" w:hAnsi="Arial" w:cs="Arial"/>
        </w:rPr>
        <w:t>Discussions took place regarding how we get others interested in coming to this group and getting views.</w:t>
      </w:r>
    </w:p>
    <w:p w:rsidR="004E5D7F" w:rsidRDefault="004E5D7F" w:rsidP="00BB2A3F">
      <w:pPr>
        <w:rPr>
          <w:rFonts w:ascii="Arial" w:hAnsi="Arial" w:cs="Arial"/>
        </w:rPr>
      </w:pPr>
    </w:p>
    <w:p w:rsidR="004E5D7F" w:rsidRDefault="004E5D7F" w:rsidP="00BB2A3F">
      <w:pPr>
        <w:rPr>
          <w:rFonts w:ascii="Arial" w:hAnsi="Arial" w:cs="Arial"/>
          <w:b/>
          <w:u w:val="single"/>
        </w:rPr>
      </w:pPr>
      <w:r>
        <w:rPr>
          <w:rFonts w:ascii="Arial" w:hAnsi="Arial" w:cs="Arial"/>
          <w:b/>
          <w:u w:val="single"/>
        </w:rPr>
        <w:t>Local Enhanced Services</w:t>
      </w:r>
    </w:p>
    <w:p w:rsidR="004E5D7F" w:rsidRDefault="004E5D7F" w:rsidP="00BB2A3F">
      <w:pPr>
        <w:rPr>
          <w:rFonts w:ascii="Arial" w:hAnsi="Arial" w:cs="Arial"/>
        </w:rPr>
      </w:pPr>
      <w:r>
        <w:rPr>
          <w:rFonts w:ascii="Arial" w:hAnsi="Arial" w:cs="Arial"/>
        </w:rPr>
        <w:t>Kim gave a comprehensive update on what the current position f</w:t>
      </w:r>
      <w:r w:rsidR="00EB04CE">
        <w:rPr>
          <w:rFonts w:ascii="Arial" w:hAnsi="Arial" w:cs="Arial"/>
        </w:rPr>
        <w:t>r</w:t>
      </w:r>
      <w:r>
        <w:rPr>
          <w:rFonts w:ascii="Arial" w:hAnsi="Arial" w:cs="Arial"/>
        </w:rPr>
        <w:t>om the commissioning group is itemised</w:t>
      </w:r>
      <w:r w:rsidR="00EB04CE">
        <w:rPr>
          <w:rFonts w:ascii="Arial" w:hAnsi="Arial" w:cs="Arial"/>
        </w:rPr>
        <w:t xml:space="preserve"> below</w:t>
      </w:r>
      <w:r>
        <w:rPr>
          <w:rFonts w:ascii="Arial" w:hAnsi="Arial" w:cs="Arial"/>
        </w:rPr>
        <w:t>.  All Surgeries in Peterborough will be doing the same services.</w:t>
      </w:r>
    </w:p>
    <w:p w:rsidR="004E5D7F" w:rsidRDefault="004E5D7F" w:rsidP="00BB2A3F">
      <w:pPr>
        <w:rPr>
          <w:rFonts w:ascii="Arial" w:hAnsi="Arial" w:cs="Arial"/>
        </w:rPr>
      </w:pPr>
    </w:p>
    <w:p w:rsidR="004E5D7F" w:rsidRDefault="004E5D7F" w:rsidP="004E5D7F">
      <w:pPr>
        <w:numPr>
          <w:ilvl w:val="0"/>
          <w:numId w:val="17"/>
        </w:numPr>
        <w:rPr>
          <w:rFonts w:ascii="Arial" w:hAnsi="Arial" w:cs="Arial"/>
        </w:rPr>
      </w:pPr>
      <w:r>
        <w:rPr>
          <w:rFonts w:ascii="Arial" w:hAnsi="Arial" w:cs="Arial"/>
        </w:rPr>
        <w:t>Phlebotomy</w:t>
      </w:r>
    </w:p>
    <w:p w:rsidR="004E5D7F" w:rsidRDefault="004E5D7F" w:rsidP="004E5D7F">
      <w:pPr>
        <w:numPr>
          <w:ilvl w:val="0"/>
          <w:numId w:val="17"/>
        </w:numPr>
        <w:rPr>
          <w:rFonts w:ascii="Arial" w:hAnsi="Arial" w:cs="Arial"/>
        </w:rPr>
      </w:pPr>
      <w:r>
        <w:rPr>
          <w:rFonts w:ascii="Arial" w:hAnsi="Arial" w:cs="Arial"/>
        </w:rPr>
        <w:t>Dressing</w:t>
      </w:r>
    </w:p>
    <w:p w:rsidR="004E5D7F" w:rsidRDefault="004E5D7F" w:rsidP="004E5D7F">
      <w:pPr>
        <w:numPr>
          <w:ilvl w:val="0"/>
          <w:numId w:val="17"/>
        </w:numPr>
        <w:rPr>
          <w:rFonts w:ascii="Arial" w:hAnsi="Arial" w:cs="Arial"/>
        </w:rPr>
      </w:pPr>
      <w:r>
        <w:rPr>
          <w:rFonts w:ascii="Arial" w:hAnsi="Arial" w:cs="Arial"/>
        </w:rPr>
        <w:t>Pre operation preparation</w:t>
      </w:r>
    </w:p>
    <w:p w:rsidR="004E5D7F" w:rsidRDefault="004E5D7F" w:rsidP="004E5D7F">
      <w:pPr>
        <w:numPr>
          <w:ilvl w:val="0"/>
          <w:numId w:val="17"/>
        </w:numPr>
        <w:rPr>
          <w:rFonts w:ascii="Arial" w:hAnsi="Arial" w:cs="Arial"/>
        </w:rPr>
      </w:pPr>
      <w:r>
        <w:rPr>
          <w:rFonts w:ascii="Arial" w:hAnsi="Arial" w:cs="Arial"/>
        </w:rPr>
        <w:t>Post operation treatment</w:t>
      </w:r>
    </w:p>
    <w:p w:rsidR="004E5D7F" w:rsidRDefault="004E5D7F" w:rsidP="004E5D7F">
      <w:pPr>
        <w:numPr>
          <w:ilvl w:val="0"/>
          <w:numId w:val="17"/>
        </w:numPr>
        <w:rPr>
          <w:rFonts w:ascii="Arial" w:hAnsi="Arial" w:cs="Arial"/>
        </w:rPr>
      </w:pPr>
      <w:r>
        <w:rPr>
          <w:rFonts w:ascii="Arial" w:hAnsi="Arial" w:cs="Arial"/>
        </w:rPr>
        <w:t xml:space="preserve">ECG/ B/P 24 </w:t>
      </w:r>
    </w:p>
    <w:p w:rsidR="004E5D7F" w:rsidRDefault="004E5D7F" w:rsidP="004E5D7F">
      <w:pPr>
        <w:rPr>
          <w:rFonts w:ascii="Arial" w:hAnsi="Arial" w:cs="Arial"/>
        </w:rPr>
      </w:pPr>
    </w:p>
    <w:p w:rsidR="004E5D7F" w:rsidRDefault="004E5D7F" w:rsidP="004E5D7F">
      <w:pPr>
        <w:rPr>
          <w:rFonts w:ascii="Arial" w:hAnsi="Arial" w:cs="Arial"/>
        </w:rPr>
      </w:pPr>
      <w:r>
        <w:rPr>
          <w:rFonts w:ascii="Arial" w:hAnsi="Arial" w:cs="Arial"/>
        </w:rPr>
        <w:t xml:space="preserve">At this point in time, transport booking and </w:t>
      </w:r>
      <w:r w:rsidR="00EB04CE">
        <w:rPr>
          <w:rFonts w:ascii="Arial" w:hAnsi="Arial" w:cs="Arial"/>
        </w:rPr>
        <w:t>e</w:t>
      </w:r>
      <w:r>
        <w:rPr>
          <w:rFonts w:ascii="Arial" w:hAnsi="Arial" w:cs="Arial"/>
        </w:rPr>
        <w:t xml:space="preserve">ar stringing </w:t>
      </w:r>
      <w:r w:rsidR="009678BB">
        <w:rPr>
          <w:rFonts w:ascii="Arial" w:hAnsi="Arial" w:cs="Arial"/>
        </w:rPr>
        <w:t>services are</w:t>
      </w:r>
      <w:r>
        <w:rPr>
          <w:rFonts w:ascii="Arial" w:hAnsi="Arial" w:cs="Arial"/>
        </w:rPr>
        <w:t xml:space="preserve"> still unclear and we are still waiting for clarification.</w:t>
      </w:r>
    </w:p>
    <w:p w:rsidR="004E5D7F" w:rsidRDefault="004E5D7F" w:rsidP="004E5D7F">
      <w:pPr>
        <w:rPr>
          <w:rFonts w:ascii="Arial" w:hAnsi="Arial" w:cs="Arial"/>
        </w:rPr>
      </w:pPr>
    </w:p>
    <w:p w:rsidR="004E5D7F" w:rsidRDefault="004E5D7F" w:rsidP="004E5D7F">
      <w:pPr>
        <w:rPr>
          <w:rFonts w:ascii="Arial" w:hAnsi="Arial" w:cs="Arial"/>
          <w:b/>
          <w:u w:val="single"/>
        </w:rPr>
      </w:pPr>
      <w:r>
        <w:rPr>
          <w:rFonts w:ascii="Arial" w:hAnsi="Arial" w:cs="Arial"/>
          <w:b/>
          <w:u w:val="single"/>
        </w:rPr>
        <w:t>Elderly Patients</w:t>
      </w:r>
    </w:p>
    <w:p w:rsidR="004E5D7F" w:rsidRDefault="004E5D7F" w:rsidP="004E5D7F">
      <w:pPr>
        <w:rPr>
          <w:rFonts w:ascii="Arial" w:hAnsi="Arial" w:cs="Arial"/>
          <w:b/>
          <w:u w:val="single"/>
        </w:rPr>
      </w:pPr>
    </w:p>
    <w:p w:rsidR="009678BB" w:rsidRDefault="009678BB" w:rsidP="004E5D7F">
      <w:pPr>
        <w:rPr>
          <w:rFonts w:ascii="Arial" w:hAnsi="Arial" w:cs="Arial"/>
        </w:rPr>
      </w:pPr>
      <w:r>
        <w:rPr>
          <w:rFonts w:ascii="Arial" w:hAnsi="Arial" w:cs="Arial"/>
        </w:rPr>
        <w:t xml:space="preserve">All patients over 75 will be informed of their lead GP who is Dr Bailey, they will be able to contact the Surgery and ask to speak to the duty Doctor, they will go onto a waiting list and the Doctor will contact each patient to decide if they need a home visit instead of coming to the surgery to be seen.  The Doctor will assess each individual and what steps will be sufficient.  The Doctor will have the final say on this matter </w:t>
      </w:r>
    </w:p>
    <w:p w:rsidR="009678BB" w:rsidRDefault="009678BB" w:rsidP="004E5D7F">
      <w:pPr>
        <w:rPr>
          <w:rFonts w:ascii="Arial" w:hAnsi="Arial" w:cs="Arial"/>
        </w:rPr>
      </w:pPr>
    </w:p>
    <w:p w:rsidR="009678BB" w:rsidRDefault="009678BB" w:rsidP="004E5D7F">
      <w:pPr>
        <w:rPr>
          <w:rFonts w:ascii="Arial" w:hAnsi="Arial" w:cs="Arial"/>
        </w:rPr>
      </w:pPr>
    </w:p>
    <w:p w:rsidR="009678BB" w:rsidRDefault="009678BB" w:rsidP="004E5D7F">
      <w:pPr>
        <w:rPr>
          <w:rFonts w:ascii="Arial" w:hAnsi="Arial" w:cs="Arial"/>
        </w:rPr>
      </w:pPr>
    </w:p>
    <w:p w:rsidR="009678BB" w:rsidRDefault="009678BB" w:rsidP="004E5D7F">
      <w:pPr>
        <w:rPr>
          <w:rFonts w:ascii="Arial" w:hAnsi="Arial" w:cs="Arial"/>
        </w:rPr>
      </w:pPr>
    </w:p>
    <w:p w:rsidR="00E61AAE" w:rsidRDefault="00E61AAE" w:rsidP="004E5D7F">
      <w:pPr>
        <w:rPr>
          <w:rFonts w:ascii="Arial" w:hAnsi="Arial" w:cs="Arial"/>
        </w:rPr>
      </w:pPr>
    </w:p>
    <w:p w:rsidR="009678BB" w:rsidRDefault="009678BB" w:rsidP="004E5D7F">
      <w:pPr>
        <w:rPr>
          <w:rFonts w:ascii="Arial" w:hAnsi="Arial" w:cs="Arial"/>
          <w:b/>
          <w:u w:val="single"/>
        </w:rPr>
      </w:pPr>
      <w:r>
        <w:rPr>
          <w:rFonts w:ascii="Arial" w:hAnsi="Arial" w:cs="Arial"/>
          <w:b/>
          <w:u w:val="single"/>
        </w:rPr>
        <w:t>Prime Minster fund</w:t>
      </w:r>
    </w:p>
    <w:p w:rsidR="009678BB" w:rsidRDefault="009678BB" w:rsidP="004E5D7F">
      <w:pPr>
        <w:rPr>
          <w:rFonts w:ascii="Arial" w:hAnsi="Arial" w:cs="Arial"/>
        </w:rPr>
      </w:pPr>
      <w:r>
        <w:rPr>
          <w:rFonts w:ascii="Arial" w:hAnsi="Arial" w:cs="Arial"/>
        </w:rPr>
        <w:t xml:space="preserve"> </w:t>
      </w:r>
    </w:p>
    <w:p w:rsidR="009678BB" w:rsidRDefault="009678BB" w:rsidP="004E5D7F">
      <w:pPr>
        <w:rPr>
          <w:rFonts w:ascii="Arial" w:hAnsi="Arial" w:cs="Arial"/>
        </w:rPr>
      </w:pPr>
      <w:r>
        <w:rPr>
          <w:rFonts w:ascii="Arial" w:hAnsi="Arial" w:cs="Arial"/>
        </w:rPr>
        <w:t xml:space="preserve">Kim discussed the fund that might become available to all surgeries which will involve Doctors working longer hours in the week and working weekends in the A&amp;E.  </w:t>
      </w:r>
    </w:p>
    <w:p w:rsidR="009533AD" w:rsidRDefault="009533AD" w:rsidP="004E5D7F">
      <w:pPr>
        <w:rPr>
          <w:rFonts w:ascii="Arial" w:hAnsi="Arial" w:cs="Arial"/>
        </w:rPr>
      </w:pPr>
      <w:r>
        <w:rPr>
          <w:rFonts w:ascii="Arial" w:hAnsi="Arial" w:cs="Arial"/>
        </w:rPr>
        <w:t>There will be mo</w:t>
      </w:r>
      <w:r w:rsidR="009678BB">
        <w:rPr>
          <w:rFonts w:ascii="Arial" w:hAnsi="Arial" w:cs="Arial"/>
        </w:rPr>
        <w:t>re information in due course.</w:t>
      </w:r>
    </w:p>
    <w:p w:rsidR="009533AD" w:rsidRDefault="009533AD" w:rsidP="004E5D7F">
      <w:pPr>
        <w:rPr>
          <w:rFonts w:ascii="Arial" w:hAnsi="Arial" w:cs="Arial"/>
        </w:rPr>
      </w:pPr>
    </w:p>
    <w:p w:rsidR="009533AD" w:rsidRPr="009533AD" w:rsidRDefault="009533AD" w:rsidP="004E5D7F">
      <w:pPr>
        <w:rPr>
          <w:rFonts w:ascii="Arial" w:hAnsi="Arial" w:cs="Arial"/>
          <w:b/>
          <w:u w:val="single"/>
        </w:rPr>
      </w:pPr>
      <w:r w:rsidRPr="009533AD">
        <w:rPr>
          <w:rFonts w:ascii="Arial" w:hAnsi="Arial" w:cs="Arial"/>
          <w:b/>
          <w:u w:val="single"/>
        </w:rPr>
        <w:t>Survey Results</w:t>
      </w:r>
    </w:p>
    <w:p w:rsidR="009533AD" w:rsidRDefault="009533AD" w:rsidP="004E5D7F">
      <w:pPr>
        <w:rPr>
          <w:rFonts w:ascii="Arial" w:hAnsi="Arial" w:cs="Arial"/>
        </w:rPr>
      </w:pPr>
    </w:p>
    <w:p w:rsidR="009678BB" w:rsidRDefault="009533AD" w:rsidP="004E5D7F">
      <w:pPr>
        <w:rPr>
          <w:rFonts w:ascii="Arial" w:hAnsi="Arial" w:cs="Arial"/>
        </w:rPr>
      </w:pPr>
      <w:r>
        <w:rPr>
          <w:rFonts w:ascii="Arial" w:hAnsi="Arial" w:cs="Arial"/>
        </w:rPr>
        <w:t>252 patients completed the survey; PPG discussed all the relevant points and concluded that we are still in a good position.</w:t>
      </w:r>
    </w:p>
    <w:p w:rsidR="009533AD" w:rsidRDefault="009533AD" w:rsidP="004E5D7F">
      <w:pPr>
        <w:rPr>
          <w:rFonts w:ascii="Arial" w:hAnsi="Arial" w:cs="Arial"/>
        </w:rPr>
      </w:pPr>
      <w:r>
        <w:rPr>
          <w:rFonts w:ascii="Arial" w:hAnsi="Arial" w:cs="Arial"/>
        </w:rPr>
        <w:t>The results have been published on-line as well as all the minutes of PPG.</w:t>
      </w:r>
    </w:p>
    <w:p w:rsidR="009533AD" w:rsidRDefault="009533AD" w:rsidP="004E5D7F">
      <w:pPr>
        <w:rPr>
          <w:rFonts w:ascii="Arial" w:hAnsi="Arial" w:cs="Arial"/>
        </w:rPr>
      </w:pPr>
      <w:r>
        <w:rPr>
          <w:rFonts w:ascii="Arial" w:hAnsi="Arial" w:cs="Arial"/>
        </w:rPr>
        <w:t>Patients still prefer face to face contact whilst booking appointments.  Patients are still very happy with the service.</w:t>
      </w:r>
    </w:p>
    <w:p w:rsidR="009533AD" w:rsidRDefault="009533AD" w:rsidP="004E5D7F">
      <w:pPr>
        <w:rPr>
          <w:rFonts w:ascii="Arial" w:hAnsi="Arial" w:cs="Arial"/>
        </w:rPr>
      </w:pPr>
      <w:r>
        <w:rPr>
          <w:rFonts w:ascii="Arial" w:hAnsi="Arial" w:cs="Arial"/>
        </w:rPr>
        <w:t>Contacting the Surgery by telephone is still a problem.  Ideas and suggestions are always welcome.</w:t>
      </w:r>
    </w:p>
    <w:p w:rsidR="009533AD" w:rsidRDefault="009533AD" w:rsidP="004E5D7F">
      <w:pPr>
        <w:rPr>
          <w:rFonts w:ascii="Arial" w:hAnsi="Arial" w:cs="Arial"/>
        </w:rPr>
      </w:pPr>
      <w:r>
        <w:rPr>
          <w:rFonts w:ascii="Arial" w:hAnsi="Arial" w:cs="Arial"/>
        </w:rPr>
        <w:t>Other suggestions have been trailed.  Other members of staff have taking calls to deal with the capacity.</w:t>
      </w:r>
    </w:p>
    <w:p w:rsidR="009533AD" w:rsidRDefault="009533AD" w:rsidP="004E5D7F">
      <w:pPr>
        <w:rPr>
          <w:rFonts w:ascii="Arial" w:hAnsi="Arial" w:cs="Arial"/>
        </w:rPr>
      </w:pPr>
    </w:p>
    <w:p w:rsidR="009533AD" w:rsidRDefault="009533AD" w:rsidP="004E5D7F">
      <w:pPr>
        <w:rPr>
          <w:rFonts w:ascii="Arial" w:hAnsi="Arial" w:cs="Arial"/>
          <w:b/>
          <w:u w:val="single"/>
        </w:rPr>
      </w:pPr>
      <w:r w:rsidRPr="009533AD">
        <w:rPr>
          <w:rFonts w:ascii="Arial" w:hAnsi="Arial" w:cs="Arial"/>
          <w:b/>
          <w:u w:val="single"/>
        </w:rPr>
        <w:t>Family and Friends Tree</w:t>
      </w:r>
    </w:p>
    <w:p w:rsidR="009533AD" w:rsidRDefault="009533AD" w:rsidP="004E5D7F">
      <w:pPr>
        <w:rPr>
          <w:rFonts w:ascii="Arial" w:hAnsi="Arial" w:cs="Arial"/>
          <w:b/>
          <w:u w:val="single"/>
        </w:rPr>
      </w:pPr>
    </w:p>
    <w:p w:rsidR="009533AD" w:rsidRDefault="009533AD" w:rsidP="004E5D7F">
      <w:pPr>
        <w:rPr>
          <w:rFonts w:ascii="Arial" w:hAnsi="Arial" w:cs="Arial"/>
        </w:rPr>
      </w:pPr>
      <w:r>
        <w:rPr>
          <w:rFonts w:ascii="Arial" w:hAnsi="Arial" w:cs="Arial"/>
        </w:rPr>
        <w:t xml:space="preserve">Patients have been asked to fill in a questionnaire which asks two questions, are they happy with their surgery and would they recommend a family or friend to the surgery.  This is mandatory and will be here to stay, all the information is collated and put on a spread sheet for audit </w:t>
      </w:r>
      <w:r w:rsidR="000D7DAB">
        <w:rPr>
          <w:rFonts w:ascii="Arial" w:hAnsi="Arial" w:cs="Arial"/>
        </w:rPr>
        <w:t>purposes</w:t>
      </w:r>
      <w:r>
        <w:rPr>
          <w:rFonts w:ascii="Arial" w:hAnsi="Arial" w:cs="Arial"/>
        </w:rPr>
        <w:t>.</w:t>
      </w:r>
    </w:p>
    <w:p w:rsidR="00E61AAE" w:rsidRDefault="00E61AAE" w:rsidP="004E5D7F">
      <w:pPr>
        <w:rPr>
          <w:rFonts w:ascii="Arial" w:hAnsi="Arial" w:cs="Arial"/>
          <w:b/>
          <w:u w:val="single"/>
        </w:rPr>
      </w:pPr>
    </w:p>
    <w:p w:rsidR="009533AD" w:rsidRDefault="009533AD" w:rsidP="004E5D7F">
      <w:pPr>
        <w:rPr>
          <w:rFonts w:ascii="Arial" w:hAnsi="Arial" w:cs="Arial"/>
          <w:b/>
          <w:u w:val="single"/>
        </w:rPr>
      </w:pPr>
      <w:r>
        <w:rPr>
          <w:rFonts w:ascii="Arial" w:hAnsi="Arial" w:cs="Arial"/>
          <w:b/>
          <w:u w:val="single"/>
        </w:rPr>
        <w:t xml:space="preserve">On – line Services </w:t>
      </w:r>
    </w:p>
    <w:p w:rsidR="009533AD" w:rsidRDefault="009533AD" w:rsidP="004E5D7F">
      <w:pPr>
        <w:rPr>
          <w:rFonts w:ascii="Arial" w:hAnsi="Arial" w:cs="Arial"/>
          <w:b/>
          <w:u w:val="single"/>
        </w:rPr>
      </w:pPr>
    </w:p>
    <w:p w:rsidR="009533AD" w:rsidRDefault="000D7DAB" w:rsidP="004E5D7F">
      <w:pPr>
        <w:rPr>
          <w:rFonts w:ascii="Arial" w:hAnsi="Arial" w:cs="Arial"/>
        </w:rPr>
      </w:pPr>
      <w:r>
        <w:rPr>
          <w:rFonts w:ascii="Arial" w:hAnsi="Arial" w:cs="Arial"/>
        </w:rPr>
        <w:t>All surgeries have to provide this service by the 1</w:t>
      </w:r>
      <w:r w:rsidRPr="000D7DAB">
        <w:rPr>
          <w:rFonts w:ascii="Arial" w:hAnsi="Arial" w:cs="Arial"/>
          <w:vertAlign w:val="superscript"/>
        </w:rPr>
        <w:t>st</w:t>
      </w:r>
      <w:r>
        <w:rPr>
          <w:rFonts w:ascii="Arial" w:hAnsi="Arial" w:cs="Arial"/>
        </w:rPr>
        <w:t xml:space="preserve"> April 2015.  Patients can book appointments on line or request their prescriptions or look at their summary care record.  All patients need to do is request a password from reception;</w:t>
      </w:r>
    </w:p>
    <w:p w:rsidR="000D7DAB" w:rsidRDefault="000D7DAB" w:rsidP="004E5D7F">
      <w:pPr>
        <w:rPr>
          <w:rFonts w:ascii="Arial" w:hAnsi="Arial" w:cs="Arial"/>
        </w:rPr>
      </w:pPr>
    </w:p>
    <w:p w:rsidR="000D7DAB" w:rsidRDefault="000D7DAB" w:rsidP="004E5D7F">
      <w:pPr>
        <w:rPr>
          <w:rFonts w:ascii="Arial" w:hAnsi="Arial" w:cs="Arial"/>
          <w:b/>
          <w:u w:val="single"/>
        </w:rPr>
      </w:pPr>
      <w:r>
        <w:rPr>
          <w:rFonts w:ascii="Arial" w:hAnsi="Arial" w:cs="Arial"/>
        </w:rPr>
        <w:t xml:space="preserve">You now can assess a summary of your medical records which means that you can assess them from anywhere in the world should the need arise.  This information can also be available on the telephone or from reception.  The surgery requires you to register for </w:t>
      </w:r>
      <w:r>
        <w:rPr>
          <w:rFonts w:ascii="Arial" w:hAnsi="Arial" w:cs="Arial"/>
          <w:b/>
          <w:u w:val="single"/>
        </w:rPr>
        <w:t>on-line services</w:t>
      </w:r>
    </w:p>
    <w:p w:rsidR="000D7DAB" w:rsidRDefault="000D7DAB" w:rsidP="004E5D7F">
      <w:pPr>
        <w:rPr>
          <w:rFonts w:ascii="Arial" w:hAnsi="Arial" w:cs="Arial"/>
          <w:b/>
          <w:u w:val="single"/>
        </w:rPr>
      </w:pPr>
    </w:p>
    <w:p w:rsidR="000D7DAB" w:rsidRDefault="000D7DAB" w:rsidP="004E5D7F">
      <w:pPr>
        <w:rPr>
          <w:rFonts w:ascii="Arial" w:hAnsi="Arial" w:cs="Arial"/>
        </w:rPr>
      </w:pPr>
      <w:r>
        <w:rPr>
          <w:rFonts w:ascii="Arial" w:hAnsi="Arial" w:cs="Arial"/>
        </w:rPr>
        <w:t>The Surgery has a right to remove online access to anyone that does not use the information correctly.</w:t>
      </w:r>
    </w:p>
    <w:p w:rsidR="000D7DAB" w:rsidRDefault="000D7DAB" w:rsidP="004E5D7F">
      <w:pPr>
        <w:rPr>
          <w:rFonts w:ascii="Arial" w:hAnsi="Arial" w:cs="Arial"/>
        </w:rPr>
      </w:pPr>
      <w:r>
        <w:rPr>
          <w:rFonts w:ascii="Arial" w:hAnsi="Arial" w:cs="Arial"/>
        </w:rPr>
        <w:t xml:space="preserve">You will be responsible for keeping your login details and password safe and secure of course you can opt to have someone else to share these details by consent.  If someone has accessed your details without your consent contact the Surgery </w:t>
      </w:r>
      <w:r w:rsidR="00DB73B4" w:rsidRPr="00EB04CE">
        <w:rPr>
          <w:rFonts w:ascii="Arial" w:hAnsi="Arial" w:cs="Arial"/>
          <w:b/>
        </w:rPr>
        <w:t>ASAP</w:t>
      </w:r>
      <w:r>
        <w:rPr>
          <w:rFonts w:ascii="Arial" w:hAnsi="Arial" w:cs="Arial"/>
        </w:rPr>
        <w:t xml:space="preserve"> for them to regenerate another password.</w:t>
      </w:r>
    </w:p>
    <w:p w:rsidR="000D7DAB" w:rsidRDefault="000D7DAB" w:rsidP="004E5D7F">
      <w:pPr>
        <w:rPr>
          <w:rFonts w:ascii="Arial" w:hAnsi="Arial" w:cs="Arial"/>
        </w:rPr>
      </w:pPr>
      <w:r>
        <w:rPr>
          <w:rFonts w:ascii="Arial" w:hAnsi="Arial" w:cs="Arial"/>
        </w:rPr>
        <w:t xml:space="preserve">If you print out your summary care record keep them in a safe place.  </w:t>
      </w:r>
      <w:r w:rsidR="00DB73B4">
        <w:rPr>
          <w:rFonts w:ascii="Arial" w:hAnsi="Arial" w:cs="Arial"/>
        </w:rPr>
        <w:t xml:space="preserve">Consideration should be given to different situations as some things might not be of what one likes to read or hear; titles </w:t>
      </w:r>
    </w:p>
    <w:p w:rsidR="00DB73B4" w:rsidRDefault="00DB73B4" w:rsidP="004E5D7F">
      <w:pPr>
        <w:rPr>
          <w:rFonts w:ascii="Arial" w:hAnsi="Arial" w:cs="Arial"/>
        </w:rPr>
      </w:pPr>
    </w:p>
    <w:p w:rsidR="00DB73B4" w:rsidRDefault="00DB73B4" w:rsidP="004E5D7F">
      <w:pPr>
        <w:rPr>
          <w:rFonts w:ascii="Arial" w:hAnsi="Arial" w:cs="Arial"/>
        </w:rPr>
      </w:pPr>
    </w:p>
    <w:p w:rsidR="00DB73B4" w:rsidRDefault="00DB73B4" w:rsidP="004E5D7F">
      <w:pPr>
        <w:rPr>
          <w:rFonts w:ascii="Arial" w:hAnsi="Arial" w:cs="Arial"/>
          <w:u w:val="single"/>
        </w:rPr>
      </w:pPr>
      <w:r>
        <w:rPr>
          <w:rFonts w:ascii="Arial" w:hAnsi="Arial" w:cs="Arial"/>
          <w:u w:val="single"/>
        </w:rPr>
        <w:t xml:space="preserve">Forgotten history </w:t>
      </w:r>
    </w:p>
    <w:p w:rsidR="00DB73B4" w:rsidRDefault="00DB73B4" w:rsidP="004E5D7F">
      <w:pPr>
        <w:rPr>
          <w:rFonts w:ascii="Arial" w:hAnsi="Arial" w:cs="Arial"/>
        </w:rPr>
      </w:pPr>
      <w:r>
        <w:rPr>
          <w:rFonts w:ascii="Arial" w:hAnsi="Arial" w:cs="Arial"/>
          <w:u w:val="single"/>
        </w:rPr>
        <w:t xml:space="preserve">Abnormal results </w:t>
      </w:r>
      <w:r>
        <w:rPr>
          <w:rFonts w:ascii="Arial" w:hAnsi="Arial" w:cs="Arial"/>
        </w:rPr>
        <w:t>or bad news especially you cannot contact surgery</w:t>
      </w:r>
    </w:p>
    <w:p w:rsidR="00DB73B4" w:rsidRDefault="00DB73B4" w:rsidP="004E5D7F">
      <w:pPr>
        <w:rPr>
          <w:rFonts w:ascii="Arial" w:hAnsi="Arial" w:cs="Arial"/>
          <w:u w:val="single"/>
        </w:rPr>
      </w:pPr>
      <w:r w:rsidRPr="00DB73B4">
        <w:rPr>
          <w:rFonts w:ascii="Arial" w:hAnsi="Arial" w:cs="Arial"/>
          <w:u w:val="single"/>
        </w:rPr>
        <w:t>Whether you choose to share information and with whom</w:t>
      </w:r>
    </w:p>
    <w:p w:rsidR="00DB73B4" w:rsidRDefault="00DB73B4" w:rsidP="004E5D7F">
      <w:pPr>
        <w:rPr>
          <w:rFonts w:ascii="Arial" w:hAnsi="Arial" w:cs="Arial"/>
        </w:rPr>
      </w:pPr>
      <w:r>
        <w:rPr>
          <w:rFonts w:ascii="Arial" w:hAnsi="Arial" w:cs="Arial"/>
          <w:u w:val="single"/>
        </w:rPr>
        <w:t xml:space="preserve">Coercion </w:t>
      </w:r>
      <w:r>
        <w:rPr>
          <w:rFonts w:ascii="Arial" w:hAnsi="Arial" w:cs="Arial"/>
        </w:rPr>
        <w:t>you may feel pressured into giving details to others in that case don’t register.</w:t>
      </w:r>
    </w:p>
    <w:p w:rsidR="00DB73B4" w:rsidRDefault="00DB73B4" w:rsidP="004E5D7F">
      <w:pPr>
        <w:rPr>
          <w:rFonts w:ascii="Arial" w:hAnsi="Arial" w:cs="Arial"/>
          <w:u w:val="single"/>
        </w:rPr>
      </w:pPr>
      <w:r w:rsidRPr="00DB73B4">
        <w:rPr>
          <w:rFonts w:ascii="Arial" w:hAnsi="Arial" w:cs="Arial"/>
          <w:u w:val="single"/>
        </w:rPr>
        <w:t xml:space="preserve">Understanding information; you records can be written for professional with </w:t>
      </w:r>
    </w:p>
    <w:p w:rsidR="00DB73B4" w:rsidRDefault="00DB73B4" w:rsidP="004E5D7F">
      <w:pPr>
        <w:rPr>
          <w:rFonts w:ascii="Arial" w:hAnsi="Arial" w:cs="Arial"/>
          <w:u w:val="single"/>
        </w:rPr>
      </w:pPr>
      <w:r w:rsidRPr="00DB73B4">
        <w:rPr>
          <w:rFonts w:ascii="Arial" w:hAnsi="Arial" w:cs="Arial"/>
          <w:u w:val="single"/>
        </w:rPr>
        <w:t>Technical descriptions which could be misunderstood if this happens seek clarification</w:t>
      </w:r>
    </w:p>
    <w:p w:rsidR="00DB73B4" w:rsidRPr="00DB73B4" w:rsidRDefault="00DB73B4" w:rsidP="004E5D7F">
      <w:pPr>
        <w:rPr>
          <w:rFonts w:ascii="Arial" w:hAnsi="Arial" w:cs="Arial"/>
          <w:u w:val="single"/>
        </w:rPr>
      </w:pPr>
      <w:r>
        <w:rPr>
          <w:rFonts w:ascii="Arial" w:hAnsi="Arial" w:cs="Arial"/>
          <w:u w:val="single"/>
        </w:rPr>
        <w:t>Should you receive someone else’s information contact the Surgery as soon as possible.</w:t>
      </w:r>
    </w:p>
    <w:p w:rsidR="009533AD" w:rsidRPr="004E5D7F" w:rsidRDefault="009533AD" w:rsidP="004E5D7F">
      <w:pPr>
        <w:rPr>
          <w:rFonts w:ascii="Arial" w:hAnsi="Arial" w:cs="Arial"/>
        </w:rPr>
      </w:pPr>
    </w:p>
    <w:p w:rsidR="004E5D7F" w:rsidRDefault="00DB73B4" w:rsidP="00BB2A3F">
      <w:pPr>
        <w:rPr>
          <w:rFonts w:ascii="Arial" w:hAnsi="Arial" w:cs="Arial"/>
          <w:b/>
          <w:u w:val="single"/>
        </w:rPr>
      </w:pPr>
      <w:r>
        <w:rPr>
          <w:rFonts w:ascii="Arial" w:hAnsi="Arial" w:cs="Arial"/>
          <w:b/>
          <w:u w:val="single"/>
        </w:rPr>
        <w:t>Prime Minister 2nd WAVE CHALLENGE</w:t>
      </w:r>
    </w:p>
    <w:p w:rsidR="00DB73B4" w:rsidRDefault="00DB73B4" w:rsidP="00BB2A3F">
      <w:pPr>
        <w:rPr>
          <w:rFonts w:ascii="Arial" w:hAnsi="Arial" w:cs="Arial"/>
          <w:b/>
          <w:u w:val="single"/>
        </w:rPr>
      </w:pPr>
    </w:p>
    <w:p w:rsidR="00DB73B4" w:rsidRPr="00DB73B4" w:rsidRDefault="00DB73B4" w:rsidP="00BB2A3F">
      <w:pPr>
        <w:rPr>
          <w:rFonts w:ascii="Arial" w:hAnsi="Arial" w:cs="Arial"/>
        </w:rPr>
      </w:pPr>
      <w:r>
        <w:rPr>
          <w:rFonts w:ascii="Arial" w:hAnsi="Arial" w:cs="Arial"/>
        </w:rPr>
        <w:t xml:space="preserve">Each Surgery has put an application forward to have funding for work to be done to their </w:t>
      </w:r>
      <w:r w:rsidR="00390E80">
        <w:rPr>
          <w:rFonts w:ascii="Arial" w:hAnsi="Arial" w:cs="Arial"/>
        </w:rPr>
        <w:t>premises</w:t>
      </w:r>
      <w:r>
        <w:rPr>
          <w:rFonts w:ascii="Arial" w:hAnsi="Arial" w:cs="Arial"/>
        </w:rPr>
        <w:t xml:space="preserve">.  Westgate Surgery has put forward for an expansion </w:t>
      </w:r>
      <w:r w:rsidR="00390E80">
        <w:rPr>
          <w:rFonts w:ascii="Arial" w:hAnsi="Arial" w:cs="Arial"/>
        </w:rPr>
        <w:t>to be considered.</w:t>
      </w:r>
    </w:p>
    <w:p w:rsidR="00E61AAE" w:rsidRPr="00C25C85" w:rsidRDefault="00E61AAE" w:rsidP="00BB2A3F">
      <w:pPr>
        <w:rPr>
          <w:rFonts w:ascii="Arial" w:hAnsi="Arial" w:cs="Arial"/>
          <w:u w:val="single"/>
        </w:rPr>
      </w:pPr>
    </w:p>
    <w:p w:rsidR="00C25C85" w:rsidRPr="00390E80" w:rsidRDefault="00390E80" w:rsidP="00390E80">
      <w:pPr>
        <w:rPr>
          <w:rFonts w:ascii="Arial" w:hAnsi="Arial" w:cs="Arial"/>
          <w:b/>
          <w:u w:val="single"/>
        </w:rPr>
      </w:pPr>
      <w:r w:rsidRPr="00390E80">
        <w:rPr>
          <w:rFonts w:ascii="Arial" w:hAnsi="Arial" w:cs="Arial"/>
          <w:b/>
          <w:u w:val="single"/>
        </w:rPr>
        <w:t>Doctors and Staff Status</w:t>
      </w:r>
    </w:p>
    <w:p w:rsidR="004953EB" w:rsidRDefault="004953EB" w:rsidP="004953EB">
      <w:pPr>
        <w:rPr>
          <w:rFonts w:ascii="Arial" w:hAnsi="Arial" w:cs="Arial"/>
        </w:rPr>
      </w:pPr>
    </w:p>
    <w:p w:rsidR="004E5D7F" w:rsidRDefault="00390E80" w:rsidP="004953EB">
      <w:pPr>
        <w:rPr>
          <w:rFonts w:ascii="Arial" w:hAnsi="Arial" w:cs="Arial"/>
        </w:rPr>
      </w:pPr>
      <w:r>
        <w:rPr>
          <w:rFonts w:ascii="Arial" w:hAnsi="Arial" w:cs="Arial"/>
        </w:rPr>
        <w:t xml:space="preserve">Kim reported Dr Cortez has returned to being a locum GP, This will not change the cost to the Practice until we bring new faces to the Surgery.  PPG asked Kim about recruitment, when reports are showing Doctors are not been trained quick enough and lack of recruitment.  Kim stated although a lot of trained staff </w:t>
      </w:r>
      <w:r w:rsidR="00E61AAE">
        <w:rPr>
          <w:rFonts w:ascii="Arial" w:hAnsi="Arial" w:cs="Arial"/>
        </w:rPr>
        <w:t>is</w:t>
      </w:r>
      <w:r>
        <w:rPr>
          <w:rFonts w:ascii="Arial" w:hAnsi="Arial" w:cs="Arial"/>
        </w:rPr>
        <w:t xml:space="preserve"> leaving to go aboard there is still a number who want to return to the UK but they need to be retested and funds are limited causing a blocking point.</w:t>
      </w:r>
    </w:p>
    <w:p w:rsidR="00390E80" w:rsidRDefault="00390E80" w:rsidP="004953EB">
      <w:pPr>
        <w:rPr>
          <w:rFonts w:ascii="Arial" w:hAnsi="Arial" w:cs="Arial"/>
        </w:rPr>
      </w:pPr>
    </w:p>
    <w:p w:rsidR="00390E80" w:rsidRDefault="00390E80" w:rsidP="004953EB">
      <w:pPr>
        <w:rPr>
          <w:rFonts w:ascii="Arial" w:hAnsi="Arial" w:cs="Arial"/>
          <w:b/>
          <w:u w:val="single"/>
        </w:rPr>
      </w:pPr>
      <w:r w:rsidRPr="00390E80">
        <w:rPr>
          <w:rFonts w:ascii="Arial" w:hAnsi="Arial" w:cs="Arial"/>
          <w:b/>
          <w:u w:val="single"/>
        </w:rPr>
        <w:t>Any Other Business</w:t>
      </w:r>
    </w:p>
    <w:p w:rsidR="00390E80" w:rsidRDefault="00390E80" w:rsidP="004953EB">
      <w:pPr>
        <w:rPr>
          <w:rFonts w:ascii="Arial" w:hAnsi="Arial" w:cs="Arial"/>
          <w:b/>
          <w:u w:val="single"/>
        </w:rPr>
      </w:pPr>
    </w:p>
    <w:p w:rsidR="00390E80" w:rsidRDefault="00390E80" w:rsidP="004953EB">
      <w:pPr>
        <w:rPr>
          <w:rFonts w:ascii="Arial" w:hAnsi="Arial" w:cs="Arial"/>
        </w:rPr>
      </w:pPr>
      <w:r>
        <w:rPr>
          <w:rFonts w:ascii="Arial" w:hAnsi="Arial" w:cs="Arial"/>
        </w:rPr>
        <w:t xml:space="preserve">The group expressed some concern about the reports in the press regarding how some surgeries were going against the Department of Health by saying that they are getting to a stage that it is now dangerous for them to take on more patients.  Kim said “we have 4 GP and Nurse Practitioner and the patient </w:t>
      </w:r>
      <w:r w:rsidR="00E61AAE">
        <w:rPr>
          <w:rFonts w:ascii="Arial" w:hAnsi="Arial" w:cs="Arial"/>
        </w:rPr>
        <w:t>population is 10900 and climbing”.  This is better than what was in the press!</w:t>
      </w:r>
    </w:p>
    <w:p w:rsidR="00E61AAE" w:rsidRDefault="00E61AAE" w:rsidP="004953EB">
      <w:pPr>
        <w:rPr>
          <w:rFonts w:ascii="Arial" w:hAnsi="Arial" w:cs="Arial"/>
        </w:rPr>
      </w:pPr>
    </w:p>
    <w:p w:rsidR="00E61AAE" w:rsidRDefault="00E61AAE" w:rsidP="004953EB">
      <w:pPr>
        <w:rPr>
          <w:rFonts w:ascii="Arial" w:hAnsi="Arial" w:cs="Arial"/>
        </w:rPr>
      </w:pPr>
      <w:r>
        <w:rPr>
          <w:rFonts w:ascii="Arial" w:hAnsi="Arial" w:cs="Arial"/>
        </w:rPr>
        <w:t xml:space="preserve">Kim discussed dementia, more help and advice is being published and help for careers.  Surgeries have leaflets and notices with more information for patients who have concerns. </w:t>
      </w:r>
    </w:p>
    <w:p w:rsidR="00E61AAE" w:rsidRDefault="00E61AAE" w:rsidP="004953EB">
      <w:pPr>
        <w:rPr>
          <w:rFonts w:ascii="Arial" w:hAnsi="Arial" w:cs="Arial"/>
        </w:rPr>
      </w:pPr>
    </w:p>
    <w:p w:rsidR="00E61AAE" w:rsidRDefault="00E61AAE" w:rsidP="004953EB">
      <w:pPr>
        <w:rPr>
          <w:rFonts w:ascii="Arial" w:hAnsi="Arial" w:cs="Arial"/>
        </w:rPr>
      </w:pPr>
    </w:p>
    <w:p w:rsidR="00E61AAE" w:rsidRDefault="00E61AAE" w:rsidP="004953EB">
      <w:pPr>
        <w:rPr>
          <w:rFonts w:ascii="Arial" w:hAnsi="Arial" w:cs="Arial"/>
        </w:rPr>
      </w:pPr>
    </w:p>
    <w:p w:rsidR="00E61AAE" w:rsidRPr="00390E80" w:rsidRDefault="00E61AAE" w:rsidP="004953EB">
      <w:pPr>
        <w:rPr>
          <w:rFonts w:ascii="Arial" w:hAnsi="Arial" w:cs="Arial"/>
        </w:rPr>
      </w:pPr>
    </w:p>
    <w:p w:rsidR="00BB2A3F" w:rsidRPr="00C25C85" w:rsidRDefault="00BB2A3F" w:rsidP="00BB2A3F">
      <w:pPr>
        <w:ind w:left="360"/>
        <w:rPr>
          <w:rFonts w:ascii="Arial" w:hAnsi="Arial" w:cs="Arial"/>
        </w:rPr>
      </w:pPr>
      <w:r w:rsidRPr="00C25C85">
        <w:rPr>
          <w:rFonts w:ascii="Arial" w:hAnsi="Arial" w:cs="Arial"/>
        </w:rPr>
        <w:t xml:space="preserve">Meeting </w:t>
      </w:r>
      <w:r w:rsidR="00E61AAE">
        <w:rPr>
          <w:rFonts w:ascii="Arial" w:hAnsi="Arial" w:cs="Arial"/>
        </w:rPr>
        <w:t>closed</w:t>
      </w:r>
      <w:r w:rsidRPr="00C25C85">
        <w:rPr>
          <w:rFonts w:ascii="Arial" w:hAnsi="Arial" w:cs="Arial"/>
        </w:rPr>
        <w:t xml:space="preserve"> at 2 pm</w:t>
      </w:r>
    </w:p>
    <w:p w:rsidR="00BB2A3F" w:rsidRPr="00E61AAE" w:rsidRDefault="00E61AAE" w:rsidP="00BB2A3F">
      <w:pPr>
        <w:ind w:left="360"/>
        <w:rPr>
          <w:rFonts w:ascii="Arial" w:hAnsi="Arial" w:cs="Arial"/>
        </w:rPr>
      </w:pPr>
      <w:r>
        <w:rPr>
          <w:rFonts w:ascii="Arial" w:hAnsi="Arial" w:cs="Arial"/>
        </w:rPr>
        <w:t>Minutes completed by TM</w:t>
      </w:r>
    </w:p>
    <w:p w:rsidR="00BB2A3F" w:rsidRPr="00C25C85" w:rsidRDefault="00BB2A3F" w:rsidP="00BB2A3F">
      <w:pPr>
        <w:ind w:left="360"/>
        <w:rPr>
          <w:rFonts w:ascii="Arial" w:hAnsi="Arial" w:cs="Arial"/>
          <w:b/>
        </w:rPr>
      </w:pPr>
      <w:r w:rsidRPr="00C25C85">
        <w:rPr>
          <w:rFonts w:ascii="Arial" w:hAnsi="Arial" w:cs="Arial"/>
          <w:b/>
        </w:rPr>
        <w:t xml:space="preserve">NEXT MEETING AGREED MONDAY </w:t>
      </w:r>
      <w:r w:rsidR="00E61AAE">
        <w:rPr>
          <w:rFonts w:ascii="Arial" w:hAnsi="Arial" w:cs="Arial"/>
          <w:b/>
        </w:rPr>
        <w:t>2</w:t>
      </w:r>
      <w:r w:rsidR="00E61AAE" w:rsidRPr="00E61AAE">
        <w:rPr>
          <w:rFonts w:ascii="Arial" w:hAnsi="Arial" w:cs="Arial"/>
          <w:b/>
          <w:vertAlign w:val="superscript"/>
        </w:rPr>
        <w:t>nd</w:t>
      </w:r>
      <w:r w:rsidR="00E61AAE">
        <w:rPr>
          <w:rFonts w:ascii="Arial" w:hAnsi="Arial" w:cs="Arial"/>
          <w:b/>
        </w:rPr>
        <w:t xml:space="preserve"> MAY 2015</w:t>
      </w:r>
      <w:r w:rsidRPr="00C25C85">
        <w:rPr>
          <w:rFonts w:ascii="Arial" w:hAnsi="Arial" w:cs="Arial"/>
          <w:b/>
        </w:rPr>
        <w:t xml:space="preserve"> AT 1PM</w:t>
      </w:r>
    </w:p>
    <w:p w:rsidR="00BB2A3F" w:rsidRPr="00C25C85" w:rsidRDefault="00BB2A3F" w:rsidP="00BB2A3F">
      <w:pPr>
        <w:rPr>
          <w:rFonts w:ascii="Arial" w:hAnsi="Arial" w:cs="Arial"/>
        </w:rPr>
      </w:pPr>
    </w:p>
    <w:p w:rsidR="00BB2A3F" w:rsidRPr="00C25C85" w:rsidRDefault="00BB2A3F" w:rsidP="00BB2A3F">
      <w:pPr>
        <w:rPr>
          <w:rFonts w:ascii="Arial" w:hAnsi="Arial" w:cs="Arial"/>
        </w:rPr>
      </w:pPr>
    </w:p>
    <w:p w:rsidR="00BB2A3F" w:rsidRPr="00C25C85" w:rsidRDefault="00BB2A3F" w:rsidP="00BB2A3F">
      <w:pPr>
        <w:rPr>
          <w:rFonts w:ascii="Arial" w:hAnsi="Arial" w:cs="Arial"/>
        </w:rPr>
      </w:pPr>
    </w:p>
    <w:sectPr w:rsidR="00BB2A3F" w:rsidRPr="00C25C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F97"/>
    <w:multiLevelType w:val="hybridMultilevel"/>
    <w:tmpl w:val="7512D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14B36A3"/>
    <w:multiLevelType w:val="hybridMultilevel"/>
    <w:tmpl w:val="7494ED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80F4B55"/>
    <w:multiLevelType w:val="hybridMultilevel"/>
    <w:tmpl w:val="6F08E5EA"/>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3">
    <w:nsid w:val="11593699"/>
    <w:multiLevelType w:val="hybridMultilevel"/>
    <w:tmpl w:val="7312EE8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6F518E"/>
    <w:multiLevelType w:val="hybridMultilevel"/>
    <w:tmpl w:val="EE001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1AA137EE"/>
    <w:multiLevelType w:val="hybridMultilevel"/>
    <w:tmpl w:val="BA5258F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6">
    <w:nsid w:val="378939B7"/>
    <w:multiLevelType w:val="hybridMultilevel"/>
    <w:tmpl w:val="CB481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F16CE0"/>
    <w:multiLevelType w:val="hybridMultilevel"/>
    <w:tmpl w:val="1BF63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95513D"/>
    <w:multiLevelType w:val="hybridMultilevel"/>
    <w:tmpl w:val="FC96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70C9D"/>
    <w:multiLevelType w:val="hybridMultilevel"/>
    <w:tmpl w:val="369AFB4C"/>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52FE2DB1"/>
    <w:multiLevelType w:val="hybridMultilevel"/>
    <w:tmpl w:val="4FFE4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3674DF"/>
    <w:multiLevelType w:val="hybridMultilevel"/>
    <w:tmpl w:val="AD22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5E7EBB"/>
    <w:multiLevelType w:val="hybridMultilevel"/>
    <w:tmpl w:val="57BAED28"/>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3DE0A09"/>
    <w:multiLevelType w:val="hybridMultilevel"/>
    <w:tmpl w:val="6836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ED2D83"/>
    <w:multiLevelType w:val="hybridMultilevel"/>
    <w:tmpl w:val="77C2B9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70B3744"/>
    <w:multiLevelType w:val="hybridMultilevel"/>
    <w:tmpl w:val="E430BDEA"/>
    <w:lvl w:ilvl="0" w:tplc="0809000F">
      <w:start w:val="1"/>
      <w:numFmt w:val="decimal"/>
      <w:lvlText w:val="%1."/>
      <w:lvlJc w:val="left"/>
      <w:pPr>
        <w:ind w:left="855" w:hanging="360"/>
      </w:pPr>
      <w:rPr>
        <w:rFonts w:cs="Times New Roman"/>
      </w:rPr>
    </w:lvl>
    <w:lvl w:ilvl="1" w:tplc="08090019" w:tentative="1">
      <w:start w:val="1"/>
      <w:numFmt w:val="lowerLetter"/>
      <w:lvlText w:val="%2."/>
      <w:lvlJc w:val="left"/>
      <w:pPr>
        <w:ind w:left="1575" w:hanging="360"/>
      </w:pPr>
      <w:rPr>
        <w:rFonts w:cs="Times New Roman"/>
      </w:rPr>
    </w:lvl>
    <w:lvl w:ilvl="2" w:tplc="0809001B" w:tentative="1">
      <w:start w:val="1"/>
      <w:numFmt w:val="lowerRoman"/>
      <w:lvlText w:val="%3."/>
      <w:lvlJc w:val="right"/>
      <w:pPr>
        <w:ind w:left="2295" w:hanging="180"/>
      </w:pPr>
      <w:rPr>
        <w:rFonts w:cs="Times New Roman"/>
      </w:rPr>
    </w:lvl>
    <w:lvl w:ilvl="3" w:tplc="0809000F" w:tentative="1">
      <w:start w:val="1"/>
      <w:numFmt w:val="decimal"/>
      <w:lvlText w:val="%4."/>
      <w:lvlJc w:val="left"/>
      <w:pPr>
        <w:ind w:left="3015" w:hanging="360"/>
      </w:pPr>
      <w:rPr>
        <w:rFonts w:cs="Times New Roman"/>
      </w:rPr>
    </w:lvl>
    <w:lvl w:ilvl="4" w:tplc="08090019" w:tentative="1">
      <w:start w:val="1"/>
      <w:numFmt w:val="lowerLetter"/>
      <w:lvlText w:val="%5."/>
      <w:lvlJc w:val="left"/>
      <w:pPr>
        <w:ind w:left="3735" w:hanging="360"/>
      </w:pPr>
      <w:rPr>
        <w:rFonts w:cs="Times New Roman"/>
      </w:rPr>
    </w:lvl>
    <w:lvl w:ilvl="5" w:tplc="0809001B" w:tentative="1">
      <w:start w:val="1"/>
      <w:numFmt w:val="lowerRoman"/>
      <w:lvlText w:val="%6."/>
      <w:lvlJc w:val="right"/>
      <w:pPr>
        <w:ind w:left="4455" w:hanging="180"/>
      </w:pPr>
      <w:rPr>
        <w:rFonts w:cs="Times New Roman"/>
      </w:rPr>
    </w:lvl>
    <w:lvl w:ilvl="6" w:tplc="0809000F" w:tentative="1">
      <w:start w:val="1"/>
      <w:numFmt w:val="decimal"/>
      <w:lvlText w:val="%7."/>
      <w:lvlJc w:val="left"/>
      <w:pPr>
        <w:ind w:left="5175" w:hanging="360"/>
      </w:pPr>
      <w:rPr>
        <w:rFonts w:cs="Times New Roman"/>
      </w:rPr>
    </w:lvl>
    <w:lvl w:ilvl="7" w:tplc="08090019" w:tentative="1">
      <w:start w:val="1"/>
      <w:numFmt w:val="lowerLetter"/>
      <w:lvlText w:val="%8."/>
      <w:lvlJc w:val="left"/>
      <w:pPr>
        <w:ind w:left="5895" w:hanging="360"/>
      </w:pPr>
      <w:rPr>
        <w:rFonts w:cs="Times New Roman"/>
      </w:rPr>
    </w:lvl>
    <w:lvl w:ilvl="8" w:tplc="0809001B" w:tentative="1">
      <w:start w:val="1"/>
      <w:numFmt w:val="lowerRoman"/>
      <w:lvlText w:val="%9."/>
      <w:lvlJc w:val="right"/>
      <w:pPr>
        <w:ind w:left="6615" w:hanging="180"/>
      </w:pPr>
      <w:rPr>
        <w:rFonts w:cs="Times New Roman"/>
      </w:rPr>
    </w:lvl>
  </w:abstractNum>
  <w:abstractNum w:abstractNumId="16">
    <w:nsid w:val="7CE950B6"/>
    <w:multiLevelType w:val="hybridMultilevel"/>
    <w:tmpl w:val="4F445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6"/>
  </w:num>
  <w:num w:numId="7">
    <w:abstractNumId w:val="16"/>
  </w:num>
  <w:num w:numId="8">
    <w:abstractNumId w:val="3"/>
  </w:num>
  <w:num w:numId="9">
    <w:abstractNumId w:val="7"/>
  </w:num>
  <w:num w:numId="10">
    <w:abstractNumId w:val="12"/>
  </w:num>
  <w:num w:numId="11">
    <w:abstractNumId w:val="10"/>
  </w:num>
  <w:num w:numId="12">
    <w:abstractNumId w:val="11"/>
  </w:num>
  <w:num w:numId="13">
    <w:abstractNumId w:val="13"/>
  </w:num>
  <w:num w:numId="14">
    <w:abstractNumId w:val="15"/>
  </w:num>
  <w:num w:numId="15">
    <w:abstractNumId w:val="5"/>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46"/>
    <w:rsid w:val="00023397"/>
    <w:rsid w:val="00073863"/>
    <w:rsid w:val="000D1290"/>
    <w:rsid w:val="000D7DAB"/>
    <w:rsid w:val="001078A8"/>
    <w:rsid w:val="001D7E4E"/>
    <w:rsid w:val="00260A58"/>
    <w:rsid w:val="002B59DF"/>
    <w:rsid w:val="002D019F"/>
    <w:rsid w:val="002F1472"/>
    <w:rsid w:val="00300422"/>
    <w:rsid w:val="00331608"/>
    <w:rsid w:val="00335D6A"/>
    <w:rsid w:val="00390E80"/>
    <w:rsid w:val="003A4107"/>
    <w:rsid w:val="00441DA4"/>
    <w:rsid w:val="004447CA"/>
    <w:rsid w:val="00451F51"/>
    <w:rsid w:val="00493D46"/>
    <w:rsid w:val="004953EB"/>
    <w:rsid w:val="004C28AB"/>
    <w:rsid w:val="004E5D7F"/>
    <w:rsid w:val="005251E1"/>
    <w:rsid w:val="00553D1F"/>
    <w:rsid w:val="00590738"/>
    <w:rsid w:val="005D39D4"/>
    <w:rsid w:val="00624879"/>
    <w:rsid w:val="00650741"/>
    <w:rsid w:val="0065722F"/>
    <w:rsid w:val="00671297"/>
    <w:rsid w:val="006B285F"/>
    <w:rsid w:val="006E383F"/>
    <w:rsid w:val="007361D6"/>
    <w:rsid w:val="0078240E"/>
    <w:rsid w:val="0079081F"/>
    <w:rsid w:val="007C65CB"/>
    <w:rsid w:val="007F7ADB"/>
    <w:rsid w:val="00834767"/>
    <w:rsid w:val="008B712E"/>
    <w:rsid w:val="008E3239"/>
    <w:rsid w:val="009062A7"/>
    <w:rsid w:val="00923AE0"/>
    <w:rsid w:val="00932F19"/>
    <w:rsid w:val="00934980"/>
    <w:rsid w:val="00936FD1"/>
    <w:rsid w:val="009533AD"/>
    <w:rsid w:val="009655C2"/>
    <w:rsid w:val="009678BB"/>
    <w:rsid w:val="00984EB9"/>
    <w:rsid w:val="009C387A"/>
    <w:rsid w:val="00AC217F"/>
    <w:rsid w:val="00B408AF"/>
    <w:rsid w:val="00B749D8"/>
    <w:rsid w:val="00BB2A3F"/>
    <w:rsid w:val="00C05172"/>
    <w:rsid w:val="00C25C85"/>
    <w:rsid w:val="00C30506"/>
    <w:rsid w:val="00C47D84"/>
    <w:rsid w:val="00C9235F"/>
    <w:rsid w:val="00CC003C"/>
    <w:rsid w:val="00CE13A5"/>
    <w:rsid w:val="00CF51B9"/>
    <w:rsid w:val="00CF678C"/>
    <w:rsid w:val="00D6044A"/>
    <w:rsid w:val="00D62A1A"/>
    <w:rsid w:val="00DB73B4"/>
    <w:rsid w:val="00DB7BBB"/>
    <w:rsid w:val="00DD5CF6"/>
    <w:rsid w:val="00DF0275"/>
    <w:rsid w:val="00DF67AA"/>
    <w:rsid w:val="00DF7106"/>
    <w:rsid w:val="00E517FE"/>
    <w:rsid w:val="00E61AAE"/>
    <w:rsid w:val="00EA6146"/>
    <w:rsid w:val="00EB04CE"/>
    <w:rsid w:val="00EF2550"/>
    <w:rsid w:val="00F2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F"/>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D46"/>
    <w:rPr>
      <w:rFonts w:ascii="Times New Roman" w:hAnsi="Times New Roman" w:cs="Times New Roman"/>
      <w:color w:val="0000FF"/>
      <w:u w:val="single"/>
    </w:rPr>
  </w:style>
  <w:style w:type="paragraph" w:styleId="ListParagraph">
    <w:name w:val="List Paragraph"/>
    <w:basedOn w:val="Normal"/>
    <w:uiPriority w:val="34"/>
    <w:qFormat/>
    <w:rsid w:val="005907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3F"/>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D46"/>
    <w:rPr>
      <w:rFonts w:ascii="Times New Roman" w:hAnsi="Times New Roman" w:cs="Times New Roman"/>
      <w:color w:val="0000FF"/>
      <w:u w:val="single"/>
    </w:rPr>
  </w:style>
  <w:style w:type="paragraph" w:styleId="ListParagraph">
    <w:name w:val="List Paragraph"/>
    <w:basedOn w:val="Normal"/>
    <w:uiPriority w:val="34"/>
    <w:qFormat/>
    <w:rsid w:val="005907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30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PATIENT PARTICIPATION GROUP (PPG) MEETING HELD AT WESTGATE SURGERY ON WEDNESDAY 25TH JULY 2012 (1 PM TO 2</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PATIENT PARTICIPATION GROUP (PPG) MEETING HELD AT WESTGATE SURGERY ON WEDNESDAY 25TH JULY 2012 (1 PM TO 2</dc:title>
  <dc:creator>emis2k</dc:creator>
  <cp:lastModifiedBy>PrimaryCare</cp:lastModifiedBy>
  <cp:revision>2</cp:revision>
  <cp:lastPrinted>2013-04-22T14:56:00Z</cp:lastPrinted>
  <dcterms:created xsi:type="dcterms:W3CDTF">2015-03-19T11:58:00Z</dcterms:created>
  <dcterms:modified xsi:type="dcterms:W3CDTF">2015-03-19T11:58:00Z</dcterms:modified>
</cp:coreProperties>
</file>